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4F" w:rsidRPr="008E0279" w:rsidRDefault="00DC1B4F" w:rsidP="0073586B">
      <w:pPr>
        <w:ind w:left="180" w:right="-540"/>
        <w:jc w:val="both"/>
        <w:rPr>
          <w:b/>
        </w:rPr>
      </w:pPr>
    </w:p>
    <w:p w:rsidR="00DC1B4F" w:rsidRDefault="00DC1B4F" w:rsidP="0073586B">
      <w:pPr>
        <w:ind w:left="180" w:right="-540"/>
        <w:jc w:val="both"/>
        <w:rPr>
          <w:b/>
          <w:lang w:val="en-US"/>
        </w:rPr>
      </w:pPr>
    </w:p>
    <w:p w:rsidR="0073586B" w:rsidRPr="00C86200" w:rsidRDefault="0073586B" w:rsidP="0073586B">
      <w:pPr>
        <w:ind w:left="180" w:right="-540"/>
        <w:jc w:val="both"/>
        <w:rPr>
          <w:b/>
        </w:rPr>
      </w:pPr>
      <w:r w:rsidRPr="00C86200">
        <w:rPr>
          <w:b/>
        </w:rPr>
        <w:t>ДО</w:t>
      </w:r>
    </w:p>
    <w:p w:rsidR="0073586B" w:rsidRPr="00C86200" w:rsidRDefault="008E0279" w:rsidP="0073586B">
      <w:pPr>
        <w:ind w:left="180" w:right="-540"/>
        <w:jc w:val="both"/>
        <w:rPr>
          <w:b/>
        </w:rPr>
      </w:pPr>
      <w:r>
        <w:rPr>
          <w:b/>
        </w:rPr>
        <w:t>ВСИЧКИ ЗАИНТЕРЕСОВАНИ ЛИЦА</w:t>
      </w:r>
    </w:p>
    <w:p w:rsidR="0073586B" w:rsidRPr="00C86200" w:rsidRDefault="0073586B" w:rsidP="00B038D1">
      <w:pPr>
        <w:ind w:right="-540"/>
        <w:jc w:val="both"/>
        <w:rPr>
          <w:b/>
        </w:rPr>
      </w:pPr>
    </w:p>
    <w:p w:rsidR="0073586B" w:rsidRPr="00C86200" w:rsidRDefault="0073586B" w:rsidP="0073586B">
      <w:pPr>
        <w:ind w:left="180" w:right="-540"/>
        <w:jc w:val="both"/>
        <w:rPr>
          <w:b/>
        </w:rPr>
      </w:pPr>
    </w:p>
    <w:p w:rsidR="0073586B" w:rsidRPr="00C86200" w:rsidRDefault="0073586B" w:rsidP="0073586B">
      <w:pPr>
        <w:ind w:left="180" w:right="-540"/>
        <w:jc w:val="both"/>
        <w:rPr>
          <w:b/>
        </w:rPr>
      </w:pPr>
    </w:p>
    <w:p w:rsidR="0073586B" w:rsidRPr="00C86200" w:rsidRDefault="0073586B" w:rsidP="0073586B">
      <w:pPr>
        <w:ind w:left="180" w:right="-540"/>
        <w:jc w:val="both"/>
        <w:rPr>
          <w:b/>
        </w:rPr>
      </w:pPr>
    </w:p>
    <w:p w:rsidR="0073586B" w:rsidRPr="00C86200" w:rsidRDefault="0073586B" w:rsidP="00FF1F33">
      <w:pPr>
        <w:ind w:left="180" w:right="-540"/>
        <w:jc w:val="center"/>
        <w:rPr>
          <w:b/>
        </w:rPr>
      </w:pPr>
      <w:r w:rsidRPr="00C86200">
        <w:rPr>
          <w:b/>
        </w:rPr>
        <w:t>СЪОБЩЕНИЕ</w:t>
      </w:r>
    </w:p>
    <w:p w:rsidR="0073586B" w:rsidRDefault="00811ACC" w:rsidP="00FF1F33">
      <w:pPr>
        <w:ind w:left="180" w:right="-540"/>
        <w:jc w:val="center"/>
        <w:rPr>
          <w:b/>
        </w:rPr>
      </w:pPr>
      <w:r>
        <w:rPr>
          <w:b/>
        </w:rPr>
        <w:t xml:space="preserve">По </w:t>
      </w:r>
      <w:r w:rsidR="0073586B" w:rsidRPr="00C86200">
        <w:rPr>
          <w:b/>
        </w:rPr>
        <w:t xml:space="preserve">чл. </w:t>
      </w:r>
      <w:r w:rsidR="00C360E1">
        <w:rPr>
          <w:b/>
        </w:rPr>
        <w:t>5</w:t>
      </w:r>
      <w:r>
        <w:rPr>
          <w:b/>
        </w:rPr>
        <w:t>7</w:t>
      </w:r>
      <w:r w:rsidR="00B038D1" w:rsidRPr="00B038D1">
        <w:rPr>
          <w:b/>
        </w:rPr>
        <w:t xml:space="preserve"> ал. 3 от </w:t>
      </w:r>
      <w:r w:rsidR="00C360E1">
        <w:rPr>
          <w:b/>
        </w:rPr>
        <w:t>ПП</w:t>
      </w:r>
      <w:r w:rsidR="00B038D1" w:rsidRPr="00B038D1">
        <w:rPr>
          <w:b/>
        </w:rPr>
        <w:t>ЗОП</w:t>
      </w:r>
    </w:p>
    <w:p w:rsidR="00FF1F33" w:rsidRDefault="00FF1F33" w:rsidP="00FF1F33">
      <w:pPr>
        <w:ind w:left="180" w:right="-540"/>
        <w:jc w:val="center"/>
        <w:rPr>
          <w:b/>
        </w:rPr>
      </w:pPr>
    </w:p>
    <w:p w:rsidR="00FF1F33" w:rsidRPr="00FF1F33" w:rsidRDefault="00FF1F33" w:rsidP="00FF1F33">
      <w:pPr>
        <w:ind w:left="180" w:right="-540"/>
        <w:jc w:val="both"/>
        <w:rPr>
          <w:b/>
          <w:i/>
        </w:rPr>
      </w:pPr>
      <w:r w:rsidRPr="00FF1F33">
        <w:rPr>
          <w:b/>
          <w:i/>
        </w:rPr>
        <w:t>Относно:</w:t>
      </w:r>
      <w:r>
        <w:rPr>
          <w:b/>
          <w:i/>
        </w:rPr>
        <w:t xml:space="preserve">Отваряне на ценови </w:t>
      </w:r>
      <w:r w:rsidR="00C56CD0">
        <w:rPr>
          <w:b/>
          <w:i/>
        </w:rPr>
        <w:t xml:space="preserve">предложения </w:t>
      </w:r>
      <w:r>
        <w:rPr>
          <w:b/>
          <w:i/>
        </w:rPr>
        <w:t>в открита процедура за възлагане на обществена поръчка с предмет:</w:t>
      </w:r>
      <w:r w:rsidRPr="00FF1F33">
        <w:rPr>
          <w:b/>
        </w:rPr>
        <w:t xml:space="preserve"> </w:t>
      </w:r>
      <w:r w:rsidRPr="00FF1F33">
        <w:rPr>
          <w:b/>
          <w:i/>
        </w:rPr>
        <w:t>„Застраховане на имуществените интереси, персонала и отговорностите към трети лица на „Дунав мост Видин - Калафат” АД за периода 2018-2020 г.”</w:t>
      </w:r>
    </w:p>
    <w:p w:rsidR="0073586B" w:rsidRPr="00C86200" w:rsidRDefault="0073586B" w:rsidP="0073586B">
      <w:pPr>
        <w:ind w:left="180" w:right="-540"/>
        <w:jc w:val="both"/>
        <w:rPr>
          <w:b/>
        </w:rPr>
      </w:pPr>
    </w:p>
    <w:p w:rsidR="0073586B" w:rsidRPr="00C86200" w:rsidRDefault="0073586B" w:rsidP="0073586B">
      <w:pPr>
        <w:ind w:left="180" w:right="-540"/>
        <w:jc w:val="both"/>
        <w:rPr>
          <w:b/>
        </w:rPr>
      </w:pPr>
    </w:p>
    <w:p w:rsidR="0073586B" w:rsidRDefault="0073586B" w:rsidP="0073586B">
      <w:pPr>
        <w:ind w:right="-540"/>
        <w:jc w:val="center"/>
        <w:rPr>
          <w:b/>
        </w:rPr>
      </w:pPr>
      <w:r w:rsidRPr="00C86200">
        <w:rPr>
          <w:b/>
        </w:rPr>
        <w:t>УВАЖАМИ ДАМИ И ГОСПОДА,</w:t>
      </w:r>
    </w:p>
    <w:p w:rsidR="0073586B" w:rsidRPr="00C86200" w:rsidRDefault="0073586B" w:rsidP="0073586B">
      <w:pPr>
        <w:ind w:left="1596" w:right="-540" w:firstLine="528"/>
        <w:jc w:val="both"/>
        <w:rPr>
          <w:b/>
        </w:rPr>
      </w:pPr>
    </w:p>
    <w:p w:rsidR="00B038D1" w:rsidRPr="00B038D1" w:rsidRDefault="0073586B" w:rsidP="00B038D1">
      <w:pPr>
        <w:jc w:val="both"/>
        <w:rPr>
          <w:bCs/>
        </w:rPr>
      </w:pPr>
      <w:r w:rsidRPr="00B038D1">
        <w:t xml:space="preserve">С настоящето и на основание чл. </w:t>
      </w:r>
      <w:r w:rsidR="00C360E1">
        <w:t>5</w:t>
      </w:r>
      <w:r w:rsidR="00811ACC">
        <w:t>7</w:t>
      </w:r>
      <w:r w:rsidRPr="00B038D1">
        <w:t xml:space="preserve"> ал. 3 от </w:t>
      </w:r>
      <w:r w:rsidR="00C360E1">
        <w:t>ПП</w:t>
      </w:r>
      <w:r w:rsidRPr="00B038D1">
        <w:t xml:space="preserve">ЗОП, Ви </w:t>
      </w:r>
      <w:r w:rsidR="00C360E1">
        <w:t>уведомяваме</w:t>
      </w:r>
      <w:r w:rsidRPr="00B038D1">
        <w:t xml:space="preserve">, </w:t>
      </w:r>
      <w:r w:rsidRPr="00740724">
        <w:rPr>
          <w:b/>
        </w:rPr>
        <w:t xml:space="preserve">че на </w:t>
      </w:r>
      <w:r w:rsidR="008E0279" w:rsidRPr="00740724">
        <w:rPr>
          <w:b/>
        </w:rPr>
        <w:t>1</w:t>
      </w:r>
      <w:r w:rsidR="00C360E1">
        <w:rPr>
          <w:b/>
        </w:rPr>
        <w:t>5</w:t>
      </w:r>
      <w:r w:rsidRPr="00740724">
        <w:rPr>
          <w:b/>
        </w:rPr>
        <w:t>.</w:t>
      </w:r>
      <w:r w:rsidR="00C360E1">
        <w:rPr>
          <w:b/>
        </w:rPr>
        <w:t>09</w:t>
      </w:r>
      <w:r w:rsidR="00D07482" w:rsidRPr="00740724">
        <w:rPr>
          <w:b/>
        </w:rPr>
        <w:t>.201</w:t>
      </w:r>
      <w:r w:rsidR="00C360E1">
        <w:rPr>
          <w:b/>
        </w:rPr>
        <w:t xml:space="preserve">7 </w:t>
      </w:r>
      <w:r w:rsidRPr="00740724">
        <w:rPr>
          <w:b/>
        </w:rPr>
        <w:t>г.</w:t>
      </w:r>
      <w:r w:rsidR="00740724">
        <w:rPr>
          <w:b/>
        </w:rPr>
        <w:t xml:space="preserve"> от 1</w:t>
      </w:r>
      <w:r w:rsidR="00C360E1">
        <w:rPr>
          <w:b/>
        </w:rPr>
        <w:t>5</w:t>
      </w:r>
      <w:r w:rsidR="00740724">
        <w:rPr>
          <w:b/>
        </w:rPr>
        <w:t>.00</w:t>
      </w:r>
      <w:r w:rsidR="00EB728C">
        <w:rPr>
          <w:b/>
        </w:rPr>
        <w:t xml:space="preserve"> </w:t>
      </w:r>
      <w:r w:rsidR="00740724">
        <w:rPr>
          <w:b/>
        </w:rPr>
        <w:t>ч.</w:t>
      </w:r>
      <w:r w:rsidRPr="00740724">
        <w:rPr>
          <w:b/>
        </w:rPr>
        <w:t xml:space="preserve"> </w:t>
      </w:r>
      <w:r w:rsidR="008E0279" w:rsidRPr="00740724">
        <w:rPr>
          <w:b/>
        </w:rPr>
        <w:t xml:space="preserve">в офиса на </w:t>
      </w:r>
      <w:r w:rsidR="00D07482" w:rsidRPr="00740724">
        <w:rPr>
          <w:b/>
        </w:rPr>
        <w:t xml:space="preserve">„Дунав мост Видин- Калафат” </w:t>
      </w:r>
      <w:r w:rsidR="00277A01">
        <w:rPr>
          <w:b/>
        </w:rPr>
        <w:t>АД</w:t>
      </w:r>
      <w:r w:rsidR="008E0279" w:rsidRPr="00740724">
        <w:rPr>
          <w:b/>
        </w:rPr>
        <w:t xml:space="preserve"> в гр. Видин с адрес:</w:t>
      </w:r>
      <w:r w:rsidR="003972FD" w:rsidRPr="00740724">
        <w:rPr>
          <w:b/>
        </w:rPr>
        <w:t xml:space="preserve"> ул. „Цар Александър </w:t>
      </w:r>
      <w:r w:rsidR="003972FD" w:rsidRPr="00740724">
        <w:rPr>
          <w:b/>
          <w:lang w:val="en-US"/>
        </w:rPr>
        <w:t>II</w:t>
      </w:r>
      <w:r w:rsidR="003972FD" w:rsidRPr="00740724">
        <w:rPr>
          <w:b/>
        </w:rPr>
        <w:t>” № 16</w:t>
      </w:r>
      <w:r w:rsidR="00EB728C">
        <w:rPr>
          <w:b/>
        </w:rPr>
        <w:t xml:space="preserve">, </w:t>
      </w:r>
      <w:r w:rsidR="003972FD" w:rsidRPr="00B038D1">
        <w:t xml:space="preserve">ще се </w:t>
      </w:r>
      <w:r w:rsidR="00AF222A" w:rsidRPr="00B038D1">
        <w:t>отв</w:t>
      </w:r>
      <w:r w:rsidR="00AF222A">
        <w:t>о</w:t>
      </w:r>
      <w:r w:rsidR="00AF222A" w:rsidRPr="00B038D1">
        <w:t xml:space="preserve">рят </w:t>
      </w:r>
      <w:r w:rsidR="003972FD" w:rsidRPr="00B038D1">
        <w:t xml:space="preserve">ценовите </w:t>
      </w:r>
      <w:r w:rsidR="00EB728C">
        <w:t>предложения</w:t>
      </w:r>
      <w:r w:rsidR="00EB728C" w:rsidRPr="00B038D1">
        <w:t xml:space="preserve"> </w:t>
      </w:r>
      <w:r w:rsidR="003972FD" w:rsidRPr="00B038D1">
        <w:t xml:space="preserve">на допуснатите участници по </w:t>
      </w:r>
      <w:r w:rsidR="00EB728C">
        <w:t>обществена поръчка</w:t>
      </w:r>
      <w:r w:rsidR="00EB728C" w:rsidRPr="00B038D1">
        <w:t xml:space="preserve"> </w:t>
      </w:r>
      <w:r w:rsidRPr="00B038D1">
        <w:t>с предмет:</w:t>
      </w:r>
      <w:r w:rsidR="00B038D1" w:rsidRPr="00B038D1">
        <w:t xml:space="preserve"> </w:t>
      </w:r>
      <w:r w:rsidR="00E36DB0" w:rsidRPr="0075567F">
        <w:rPr>
          <w:b/>
        </w:rPr>
        <w:t xml:space="preserve">„Застраховане на имуществените интереси, персонала и отговорностите към трети лица на „Дунав мост Видин - Калафат” АД за периода 2018-2020 г.” </w:t>
      </w:r>
      <w:r w:rsidR="00B038D1" w:rsidRPr="00B038D1">
        <w:t xml:space="preserve"> </w:t>
      </w:r>
      <w:r w:rsidR="00B038D1" w:rsidRPr="00B038D1">
        <w:rPr>
          <w:bCs/>
        </w:rPr>
        <w:t xml:space="preserve">със следните обособени позиции: </w:t>
      </w:r>
    </w:p>
    <w:p w:rsidR="0073586B" w:rsidRPr="00B038D1" w:rsidRDefault="0073586B" w:rsidP="0073586B">
      <w:pPr>
        <w:ind w:firstLine="720"/>
        <w:jc w:val="both"/>
      </w:pPr>
    </w:p>
    <w:p w:rsidR="00FF1F33" w:rsidRPr="00BF3A66" w:rsidRDefault="00FF1F33" w:rsidP="00FF1F33">
      <w:pPr>
        <w:pStyle w:val="Style8"/>
        <w:widowControl/>
        <w:spacing w:before="120"/>
        <w:jc w:val="both"/>
        <w:rPr>
          <w:i/>
          <w:color w:val="000000"/>
        </w:rPr>
      </w:pPr>
      <w:r w:rsidRPr="0076735D">
        <w:rPr>
          <w:b/>
          <w:bCs/>
          <w:i/>
        </w:rPr>
        <w:t>ПОЗИЦИЯ 1</w:t>
      </w:r>
      <w:r w:rsidRPr="0076735D">
        <w:rPr>
          <w:i/>
        </w:rPr>
        <w:t xml:space="preserve">: застраховка “Гражданска отговорност” на </w:t>
      </w:r>
      <w:r>
        <w:rPr>
          <w:i/>
        </w:rPr>
        <w:t>автомобилистите з</w:t>
      </w:r>
      <w:r w:rsidRPr="0076735D">
        <w:rPr>
          <w:i/>
        </w:rPr>
        <w:t>а моторните превозни средства, собственост на</w:t>
      </w:r>
      <w:r w:rsidRPr="0076735D">
        <w:rPr>
          <w:i/>
          <w:color w:val="000000"/>
        </w:rPr>
        <w:t>„Дунав мост Видин- Калафат”АД</w:t>
      </w:r>
      <w:r>
        <w:rPr>
          <w:i/>
          <w:color w:val="000000"/>
          <w:lang w:val="en-US"/>
        </w:rPr>
        <w:t xml:space="preserve"> </w:t>
      </w:r>
      <w:r w:rsidRPr="00BF3A66">
        <w:rPr>
          <w:i/>
          <w:color w:val="000000"/>
        </w:rPr>
        <w:t>за периода 2018 - 2020 г.</w:t>
      </w:r>
    </w:p>
    <w:p w:rsidR="00FF1F33" w:rsidRPr="0076735D" w:rsidRDefault="00FF1F33" w:rsidP="00FF1F33">
      <w:pPr>
        <w:pStyle w:val="Style8"/>
        <w:widowControl/>
        <w:spacing w:before="120"/>
        <w:jc w:val="both"/>
        <w:rPr>
          <w:i/>
          <w:color w:val="000000"/>
        </w:rPr>
      </w:pPr>
      <w:r w:rsidRPr="0076735D">
        <w:rPr>
          <w:b/>
          <w:i/>
        </w:rPr>
        <w:t>ПОЗИЦИЯ 2</w:t>
      </w:r>
      <w:r w:rsidRPr="0076735D">
        <w:rPr>
          <w:i/>
        </w:rPr>
        <w:t xml:space="preserve">: </w:t>
      </w:r>
      <w:r w:rsidRPr="0076735D">
        <w:rPr>
          <w:bCs/>
          <w:i/>
        </w:rPr>
        <w:t>застраховка “</w:t>
      </w:r>
      <w:r>
        <w:rPr>
          <w:bCs/>
          <w:i/>
        </w:rPr>
        <w:t xml:space="preserve">Злополука на </w:t>
      </w:r>
      <w:r w:rsidRPr="0076735D">
        <w:rPr>
          <w:bCs/>
          <w:i/>
        </w:rPr>
        <w:t>местата</w:t>
      </w:r>
      <w:r>
        <w:rPr>
          <w:bCs/>
          <w:i/>
          <w:lang w:val="en-US"/>
        </w:rPr>
        <w:t xml:space="preserve"> </w:t>
      </w:r>
      <w:r w:rsidRPr="0076735D">
        <w:rPr>
          <w:bCs/>
          <w:i/>
        </w:rPr>
        <w:t>в моторни превозни средства”</w:t>
      </w:r>
      <w:r>
        <w:rPr>
          <w:bCs/>
          <w:i/>
        </w:rPr>
        <w:t xml:space="preserve">- за </w:t>
      </w:r>
      <w:r w:rsidRPr="0076735D">
        <w:rPr>
          <w:i/>
        </w:rPr>
        <w:t xml:space="preserve">моторни превозни средства </w:t>
      </w:r>
      <w:r w:rsidRPr="001D3920">
        <w:rPr>
          <w:i/>
        </w:rPr>
        <w:t>(</w:t>
      </w:r>
      <w:r w:rsidRPr="0076735D">
        <w:rPr>
          <w:bCs/>
          <w:i/>
        </w:rPr>
        <w:t>МПС</w:t>
      </w:r>
      <w:r w:rsidRPr="001D3920">
        <w:rPr>
          <w:bCs/>
          <w:i/>
        </w:rPr>
        <w:t xml:space="preserve">), </w:t>
      </w:r>
      <w:r w:rsidRPr="0076735D">
        <w:rPr>
          <w:bCs/>
          <w:i/>
        </w:rPr>
        <w:t xml:space="preserve">собственост на </w:t>
      </w:r>
      <w:r>
        <w:rPr>
          <w:i/>
          <w:color w:val="000000"/>
        </w:rPr>
        <w:t xml:space="preserve">„Дунав мост Видин- Калафат”АД </w:t>
      </w:r>
      <w:r w:rsidRPr="00BF3A66">
        <w:rPr>
          <w:i/>
          <w:color w:val="000000"/>
        </w:rPr>
        <w:t>за периода 2018 - 2020 г.</w:t>
      </w:r>
    </w:p>
    <w:p w:rsidR="00FF1F33" w:rsidRPr="0076735D" w:rsidRDefault="00FF1F33" w:rsidP="00FF1F33">
      <w:pPr>
        <w:pStyle w:val="Style8"/>
        <w:widowControl/>
        <w:spacing w:before="120"/>
        <w:jc w:val="both"/>
        <w:rPr>
          <w:i/>
          <w:color w:val="000000"/>
        </w:rPr>
      </w:pPr>
      <w:r w:rsidRPr="0076735D">
        <w:rPr>
          <w:b/>
          <w:bCs/>
          <w:i/>
        </w:rPr>
        <w:t>ПОЗИЦИЯ</w:t>
      </w:r>
      <w:r w:rsidRPr="0076735D">
        <w:rPr>
          <w:i/>
        </w:rPr>
        <w:t> </w:t>
      </w:r>
      <w:r w:rsidRPr="0076735D">
        <w:rPr>
          <w:b/>
          <w:bCs/>
          <w:i/>
        </w:rPr>
        <w:t>3</w:t>
      </w:r>
      <w:r>
        <w:rPr>
          <w:i/>
        </w:rPr>
        <w:t>:</w:t>
      </w:r>
      <w:r w:rsidRPr="0076735D">
        <w:rPr>
          <w:i/>
        </w:rPr>
        <w:t xml:space="preserve"> застраховка “</w:t>
      </w:r>
      <w:r>
        <w:rPr>
          <w:i/>
        </w:rPr>
        <w:t>Трудова з</w:t>
      </w:r>
      <w:r w:rsidRPr="0076735D">
        <w:rPr>
          <w:i/>
        </w:rPr>
        <w:t xml:space="preserve">лополука на работници и служители с рискови длъжности” на </w:t>
      </w:r>
      <w:r w:rsidRPr="0076735D">
        <w:rPr>
          <w:i/>
          <w:color w:val="000000"/>
        </w:rPr>
        <w:t xml:space="preserve">„Дунав мост Видин- Калафат”АД </w:t>
      </w:r>
      <w:r w:rsidRPr="00BF3A66">
        <w:rPr>
          <w:i/>
          <w:color w:val="000000"/>
        </w:rPr>
        <w:t>за периода 2018 - 2020 г.</w:t>
      </w:r>
    </w:p>
    <w:p w:rsidR="00FF1F33" w:rsidRPr="0076735D" w:rsidRDefault="00FF1F33" w:rsidP="00FF1F33">
      <w:pPr>
        <w:pStyle w:val="Style8"/>
        <w:widowControl/>
        <w:spacing w:before="120"/>
        <w:jc w:val="both"/>
        <w:rPr>
          <w:i/>
          <w:color w:val="000000"/>
        </w:rPr>
      </w:pPr>
      <w:r w:rsidRPr="0076735D">
        <w:rPr>
          <w:b/>
          <w:bCs/>
          <w:i/>
        </w:rPr>
        <w:t>ПОЗИЦИЯ 4</w:t>
      </w:r>
      <w:r w:rsidRPr="0076735D">
        <w:rPr>
          <w:i/>
        </w:rPr>
        <w:t xml:space="preserve">: застраховка “Имущество” на </w:t>
      </w:r>
      <w:r w:rsidRPr="0076735D">
        <w:rPr>
          <w:i/>
          <w:color w:val="000000"/>
        </w:rPr>
        <w:t xml:space="preserve">„Дунав мост Видин- Калафат”АД </w:t>
      </w:r>
      <w:r w:rsidRPr="00BF3A66">
        <w:rPr>
          <w:i/>
          <w:color w:val="000000"/>
        </w:rPr>
        <w:t>за периода 2018 - 2020 г.</w:t>
      </w:r>
    </w:p>
    <w:p w:rsidR="00FF1F33" w:rsidRPr="0076735D" w:rsidRDefault="00FF1F33" w:rsidP="00FF1F33">
      <w:pPr>
        <w:pStyle w:val="Style8"/>
        <w:widowControl/>
        <w:spacing w:before="120"/>
        <w:jc w:val="both"/>
        <w:rPr>
          <w:i/>
          <w:color w:val="000000"/>
        </w:rPr>
      </w:pPr>
      <w:r w:rsidRPr="0076735D">
        <w:rPr>
          <w:b/>
          <w:bCs/>
          <w:i/>
        </w:rPr>
        <w:t>ПОЗИЦИЯ 5</w:t>
      </w:r>
      <w:r w:rsidRPr="0076735D">
        <w:rPr>
          <w:i/>
        </w:rPr>
        <w:t xml:space="preserve">: застраховка “Автокаско” на моторни превозни средства (МПС), собственост на </w:t>
      </w:r>
      <w:r w:rsidRPr="0076735D">
        <w:rPr>
          <w:i/>
          <w:color w:val="000000"/>
        </w:rPr>
        <w:t>„Дунав мост Видин- Калафат”АД</w:t>
      </w:r>
      <w:r>
        <w:rPr>
          <w:i/>
          <w:color w:val="000000"/>
          <w:lang w:val="en-US"/>
        </w:rPr>
        <w:t xml:space="preserve"> </w:t>
      </w:r>
      <w:r w:rsidRPr="00BF3A66">
        <w:rPr>
          <w:i/>
          <w:color w:val="000000"/>
        </w:rPr>
        <w:t>за периода 2018 - 2020 г.</w:t>
      </w:r>
    </w:p>
    <w:p w:rsidR="00FF1F33" w:rsidRPr="0076735D" w:rsidRDefault="00FF1F33" w:rsidP="00FF1F33">
      <w:pPr>
        <w:pStyle w:val="Style8"/>
        <w:widowControl/>
        <w:spacing w:before="120"/>
        <w:jc w:val="both"/>
        <w:rPr>
          <w:i/>
          <w:color w:val="000000"/>
        </w:rPr>
      </w:pPr>
      <w:r w:rsidRPr="0076735D">
        <w:rPr>
          <w:b/>
          <w:bCs/>
          <w:i/>
        </w:rPr>
        <w:t xml:space="preserve">ПОЗИЦИЯ 6: </w:t>
      </w:r>
      <w:r w:rsidRPr="0076735D">
        <w:rPr>
          <w:bCs/>
          <w:i/>
        </w:rPr>
        <w:t>застраховка</w:t>
      </w:r>
      <w:r w:rsidRPr="0076735D">
        <w:rPr>
          <w:i/>
        </w:rPr>
        <w:t xml:space="preserve"> „Обща Гражданска отговорност”</w:t>
      </w:r>
      <w:r>
        <w:rPr>
          <w:i/>
          <w:lang w:val="en-US"/>
        </w:rPr>
        <w:t xml:space="preserve"> </w:t>
      </w:r>
      <w:r w:rsidRPr="0076735D">
        <w:rPr>
          <w:i/>
        </w:rPr>
        <w:t xml:space="preserve">на </w:t>
      </w:r>
      <w:r>
        <w:rPr>
          <w:i/>
          <w:color w:val="000000"/>
        </w:rPr>
        <w:t>„Дунав мост Видин- Калафат</w:t>
      </w:r>
      <w:r w:rsidRPr="0076735D">
        <w:rPr>
          <w:i/>
          <w:color w:val="000000"/>
        </w:rPr>
        <w:t>”АД</w:t>
      </w:r>
      <w:r>
        <w:rPr>
          <w:i/>
          <w:color w:val="000000"/>
          <w:lang w:val="en-US"/>
        </w:rPr>
        <w:t xml:space="preserve"> </w:t>
      </w:r>
      <w:r w:rsidRPr="00BF3A66">
        <w:rPr>
          <w:i/>
          <w:color w:val="000000"/>
        </w:rPr>
        <w:t>за периода 2018 - 2020 г.</w:t>
      </w:r>
    </w:p>
    <w:p w:rsidR="00FF1F33" w:rsidRPr="0076735D" w:rsidRDefault="00FF1F33" w:rsidP="00FF1F33">
      <w:pPr>
        <w:pStyle w:val="Style8"/>
        <w:widowControl/>
        <w:spacing w:before="120"/>
        <w:jc w:val="both"/>
        <w:rPr>
          <w:i/>
          <w:color w:val="000000"/>
        </w:rPr>
      </w:pPr>
      <w:r w:rsidRPr="0076735D">
        <w:rPr>
          <w:b/>
          <w:bCs/>
          <w:i/>
        </w:rPr>
        <w:t>ПОЗИЦИЯ 7:</w:t>
      </w:r>
      <w:r w:rsidRPr="0076735D">
        <w:rPr>
          <w:bCs/>
          <w:i/>
        </w:rPr>
        <w:t xml:space="preserve"> застраховка</w:t>
      </w:r>
      <w:r w:rsidRPr="0076735D">
        <w:rPr>
          <w:i/>
        </w:rPr>
        <w:t xml:space="preserve"> „Обща Гражданска отговорност”</w:t>
      </w:r>
      <w:r>
        <w:rPr>
          <w:i/>
          <w:lang w:val="en-US"/>
        </w:rPr>
        <w:t xml:space="preserve"> </w:t>
      </w:r>
      <w:r w:rsidRPr="0076735D">
        <w:rPr>
          <w:bCs/>
          <w:i/>
        </w:rPr>
        <w:t>- отговорност на съоръжението</w:t>
      </w:r>
      <w:r>
        <w:rPr>
          <w:bCs/>
          <w:i/>
          <w:lang w:val="en-US"/>
        </w:rPr>
        <w:t xml:space="preserve"> </w:t>
      </w:r>
      <w:r w:rsidRPr="0076735D">
        <w:rPr>
          <w:i/>
          <w:color w:val="000000"/>
        </w:rPr>
        <w:t>Дунав мост Видин- Калафат</w:t>
      </w:r>
      <w:r>
        <w:rPr>
          <w:i/>
          <w:color w:val="000000"/>
          <w:lang w:val="en-US"/>
        </w:rPr>
        <w:t xml:space="preserve"> </w:t>
      </w:r>
      <w:r w:rsidRPr="00BF3A66">
        <w:rPr>
          <w:i/>
          <w:color w:val="000000"/>
        </w:rPr>
        <w:t>за периода 2018 - 2020 г.</w:t>
      </w:r>
    </w:p>
    <w:p w:rsidR="00FF1F33" w:rsidRDefault="00FF1F33" w:rsidP="00FF1F33">
      <w:pPr>
        <w:spacing w:before="120"/>
        <w:jc w:val="both"/>
        <w:rPr>
          <w:i/>
          <w:color w:val="333333"/>
        </w:rPr>
      </w:pPr>
      <w:r w:rsidRPr="0016015F">
        <w:rPr>
          <w:b/>
          <w:bCs/>
          <w:i/>
        </w:rPr>
        <w:lastRenderedPageBreak/>
        <w:t>ПОЗИЦИЯ 8</w:t>
      </w:r>
      <w:r w:rsidRPr="0016015F">
        <w:rPr>
          <w:b/>
          <w:i/>
        </w:rPr>
        <w:t>:</w:t>
      </w:r>
      <w:r>
        <w:rPr>
          <w:b/>
          <w:i/>
          <w:lang w:val="en-US"/>
        </w:rPr>
        <w:t xml:space="preserve"> </w:t>
      </w:r>
      <w:r>
        <w:rPr>
          <w:bCs/>
          <w:i/>
          <w:color w:val="333333"/>
        </w:rPr>
        <w:t>з</w:t>
      </w:r>
      <w:r w:rsidRPr="0016015F">
        <w:rPr>
          <w:bCs/>
          <w:i/>
          <w:color w:val="333333"/>
        </w:rPr>
        <w:t>астраховка “Гражданска отговорност свързана с притежаването и използването на плавателни съдове”</w:t>
      </w:r>
      <w:r>
        <w:rPr>
          <w:bCs/>
          <w:i/>
          <w:color w:val="333333"/>
          <w:lang w:val="en-US"/>
        </w:rPr>
        <w:t xml:space="preserve"> </w:t>
      </w:r>
      <w:r w:rsidRPr="0016015F">
        <w:rPr>
          <w:i/>
        </w:rPr>
        <w:t>на моторна лодка</w:t>
      </w:r>
      <w:r>
        <w:rPr>
          <w:i/>
          <w:lang w:val="en-US"/>
        </w:rPr>
        <w:t xml:space="preserve"> </w:t>
      </w:r>
      <w:r w:rsidRPr="0016015F">
        <w:rPr>
          <w:i/>
        </w:rPr>
        <w:t>марка</w:t>
      </w:r>
      <w:r>
        <w:rPr>
          <w:i/>
          <w:lang w:val="en-US"/>
        </w:rPr>
        <w:t xml:space="preserve"> </w:t>
      </w:r>
      <w:r w:rsidRPr="0016015F">
        <w:rPr>
          <w:i/>
          <w:lang w:val="en-US"/>
        </w:rPr>
        <w:t>Beneteau</w:t>
      </w:r>
      <w:r w:rsidRPr="0016015F">
        <w:rPr>
          <w:i/>
        </w:rPr>
        <w:t>, модел</w:t>
      </w:r>
      <w:r>
        <w:rPr>
          <w:i/>
          <w:lang w:val="en-US"/>
        </w:rPr>
        <w:t xml:space="preserve"> </w:t>
      </w:r>
      <w:r w:rsidRPr="0016015F">
        <w:rPr>
          <w:i/>
          <w:lang w:val="en-US"/>
        </w:rPr>
        <w:t>Antares</w:t>
      </w:r>
      <w:r w:rsidRPr="0016015F">
        <w:rPr>
          <w:i/>
          <w:lang w:val="ru-RU"/>
        </w:rPr>
        <w:t xml:space="preserve"> 6.80</w:t>
      </w:r>
      <w:r w:rsidRPr="0016015F">
        <w:rPr>
          <w:i/>
        </w:rPr>
        <w:t xml:space="preserve">, двигател </w:t>
      </w:r>
      <w:r w:rsidRPr="0016015F">
        <w:rPr>
          <w:i/>
          <w:lang w:val="en-US"/>
        </w:rPr>
        <w:t>Mercury</w:t>
      </w:r>
      <w:r w:rsidRPr="0016015F">
        <w:rPr>
          <w:i/>
          <w:lang w:val="ru-RU"/>
        </w:rPr>
        <w:t xml:space="preserve"> 115 </w:t>
      </w:r>
      <w:r w:rsidRPr="0016015F">
        <w:rPr>
          <w:i/>
        </w:rPr>
        <w:t xml:space="preserve">к.с., собственост на </w:t>
      </w:r>
      <w:r w:rsidRPr="0016015F">
        <w:rPr>
          <w:i/>
          <w:color w:val="000000"/>
        </w:rPr>
        <w:t xml:space="preserve">„Дунав мост Видин- Калафат”АД за периода 2018 - 2020 г. </w:t>
      </w:r>
    </w:p>
    <w:p w:rsidR="00FF1F33" w:rsidRPr="0076735D" w:rsidRDefault="00FF1F33" w:rsidP="00FF1F33">
      <w:pPr>
        <w:pStyle w:val="Style8"/>
        <w:widowControl/>
        <w:spacing w:before="120"/>
        <w:jc w:val="both"/>
        <w:rPr>
          <w:i/>
          <w:color w:val="000000"/>
        </w:rPr>
      </w:pPr>
      <w:r w:rsidRPr="004F7B2A">
        <w:rPr>
          <w:b/>
          <w:bCs/>
          <w:i/>
        </w:rPr>
        <w:t>ПОЗИЦИЯ </w:t>
      </w:r>
      <w:r>
        <w:rPr>
          <w:b/>
          <w:bCs/>
          <w:i/>
        </w:rPr>
        <w:t>9</w:t>
      </w:r>
      <w:r w:rsidRPr="004F7B2A">
        <w:rPr>
          <w:i/>
        </w:rPr>
        <w:t>: застраховка на плавателни съдове“Каско” на моторна лодка</w:t>
      </w:r>
      <w:r>
        <w:rPr>
          <w:i/>
          <w:lang w:val="en-US"/>
        </w:rPr>
        <w:t xml:space="preserve"> </w:t>
      </w:r>
      <w:r w:rsidRPr="004F7B2A">
        <w:rPr>
          <w:i/>
        </w:rPr>
        <w:t>марка</w:t>
      </w:r>
      <w:r>
        <w:rPr>
          <w:i/>
          <w:lang w:val="en-US"/>
        </w:rPr>
        <w:t xml:space="preserve"> </w:t>
      </w:r>
      <w:r w:rsidRPr="004F7B2A">
        <w:rPr>
          <w:i/>
          <w:lang w:val="en-US"/>
        </w:rPr>
        <w:t>Beneteau</w:t>
      </w:r>
      <w:r w:rsidRPr="004F7B2A">
        <w:rPr>
          <w:i/>
        </w:rPr>
        <w:t>, модел</w:t>
      </w:r>
      <w:r>
        <w:rPr>
          <w:i/>
          <w:lang w:val="en-US"/>
        </w:rPr>
        <w:t xml:space="preserve"> </w:t>
      </w:r>
      <w:r w:rsidRPr="004F7B2A">
        <w:rPr>
          <w:i/>
          <w:lang w:val="en-US"/>
        </w:rPr>
        <w:t>Antares</w:t>
      </w:r>
      <w:r w:rsidRPr="004F7B2A">
        <w:rPr>
          <w:i/>
          <w:lang w:val="ru-RU"/>
        </w:rPr>
        <w:t xml:space="preserve"> 6.80</w:t>
      </w:r>
      <w:r w:rsidRPr="004F7B2A">
        <w:rPr>
          <w:i/>
        </w:rPr>
        <w:t xml:space="preserve">, двигател </w:t>
      </w:r>
      <w:r w:rsidRPr="004F7B2A">
        <w:rPr>
          <w:i/>
          <w:lang w:val="en-US"/>
        </w:rPr>
        <w:t>Mercury</w:t>
      </w:r>
      <w:r w:rsidRPr="004F7B2A">
        <w:rPr>
          <w:i/>
          <w:lang w:val="ru-RU"/>
        </w:rPr>
        <w:t xml:space="preserve"> 115 </w:t>
      </w:r>
      <w:r w:rsidRPr="004F7B2A">
        <w:rPr>
          <w:i/>
        </w:rPr>
        <w:t xml:space="preserve">к.с., собственост на </w:t>
      </w:r>
      <w:r w:rsidRPr="004F7B2A">
        <w:rPr>
          <w:i/>
          <w:color w:val="000000"/>
        </w:rPr>
        <w:t>„Дунав мост Видин- Калафат”АД за периода 2018 - 2020 г.</w:t>
      </w:r>
    </w:p>
    <w:p w:rsidR="0073586B" w:rsidRPr="00B038D1" w:rsidRDefault="0073586B" w:rsidP="0073586B">
      <w:pPr>
        <w:ind w:firstLine="720"/>
        <w:jc w:val="both"/>
      </w:pPr>
    </w:p>
    <w:p w:rsidR="0073586B" w:rsidRPr="00B038D1" w:rsidRDefault="00E27E77" w:rsidP="00B038D1">
      <w:pPr>
        <w:jc w:val="both"/>
      </w:pPr>
      <w:r w:rsidRPr="00E27E77">
        <w:t>На публичното заседание по отваряне на ценовите предложения могат да присъстват участниците в процедурата или техни упълномощени представители, както и представители на средствата за масово осведомяване</w:t>
      </w:r>
      <w:r w:rsidR="00AF222A">
        <w:t>.</w:t>
      </w:r>
    </w:p>
    <w:p w:rsidR="0073586B" w:rsidRPr="00B038D1" w:rsidRDefault="0073586B" w:rsidP="0073586B">
      <w:pPr>
        <w:ind w:firstLine="720"/>
        <w:jc w:val="both"/>
      </w:pPr>
    </w:p>
    <w:p w:rsidR="00AF222A" w:rsidRDefault="00AF222A" w:rsidP="0073586B">
      <w:pPr>
        <w:ind w:firstLine="720"/>
        <w:jc w:val="both"/>
        <w:rPr>
          <w:b/>
        </w:rPr>
      </w:pPr>
    </w:p>
    <w:p w:rsidR="0073586B" w:rsidRPr="00C86200" w:rsidRDefault="0073586B" w:rsidP="0073586B">
      <w:pPr>
        <w:ind w:firstLine="720"/>
        <w:jc w:val="both"/>
        <w:rPr>
          <w:b/>
        </w:rPr>
      </w:pPr>
      <w:r w:rsidRPr="00C86200">
        <w:rPr>
          <w:b/>
        </w:rPr>
        <w:t>С уважение,</w:t>
      </w:r>
    </w:p>
    <w:p w:rsidR="0073586B" w:rsidRPr="00C86200" w:rsidRDefault="0073586B" w:rsidP="0073586B">
      <w:pPr>
        <w:ind w:firstLine="720"/>
        <w:jc w:val="both"/>
        <w:rPr>
          <w:b/>
        </w:rPr>
      </w:pPr>
    </w:p>
    <w:p w:rsidR="0073586B" w:rsidRPr="007C12CF" w:rsidRDefault="00FF1F33" w:rsidP="0073586B">
      <w:pPr>
        <w:ind w:left="180" w:right="-540"/>
        <w:jc w:val="both"/>
        <w:rPr>
          <w:rFonts w:ascii="Verdana" w:hAnsi="Verdana"/>
          <w:b/>
          <w:color w:val="565656"/>
          <w:sz w:val="15"/>
          <w:szCs w:val="15"/>
        </w:rPr>
      </w:pPr>
      <w:r>
        <w:rPr>
          <w:b/>
        </w:rPr>
        <w:t xml:space="preserve">Комисия, определена със заповед с </w:t>
      </w:r>
      <w:r w:rsidR="007C12CF" w:rsidRPr="007C12CF">
        <w:rPr>
          <w:b/>
        </w:rPr>
        <w:t xml:space="preserve">№ 270/04.07.2017 г. на  изпълнителния директор на </w:t>
      </w:r>
      <w:r w:rsidR="007C12CF" w:rsidRPr="007C12CF">
        <w:rPr>
          <w:b/>
          <w:color w:val="000000"/>
          <w:spacing w:val="-8"/>
        </w:rPr>
        <w:t>„</w:t>
      </w:r>
      <w:r w:rsidR="007C12CF" w:rsidRPr="007C12CF">
        <w:rPr>
          <w:b/>
        </w:rPr>
        <w:t>Дунав мост Видин – Калафат” АД</w:t>
      </w:r>
    </w:p>
    <w:p w:rsidR="001E28FF" w:rsidRDefault="001E28FF"/>
    <w:sectPr w:rsidR="001E28FF" w:rsidSect="008A4F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106" w:bottom="143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6D5" w:rsidRDefault="00C606D5" w:rsidP="00DC1B4F">
      <w:r>
        <w:separator/>
      </w:r>
    </w:p>
  </w:endnote>
  <w:endnote w:type="continuationSeparator" w:id="1">
    <w:p w:rsidR="00C606D5" w:rsidRDefault="00C606D5" w:rsidP="00DC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4F" w:rsidRDefault="00DC1B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4F" w:rsidRDefault="00DC1B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4F" w:rsidRDefault="00DC1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6D5" w:rsidRDefault="00C606D5" w:rsidP="00DC1B4F">
      <w:r>
        <w:separator/>
      </w:r>
    </w:p>
  </w:footnote>
  <w:footnote w:type="continuationSeparator" w:id="1">
    <w:p w:rsidR="00C606D5" w:rsidRDefault="00C606D5" w:rsidP="00DC1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4F" w:rsidRDefault="00DC1B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63" w:rsidRPr="004F476F" w:rsidRDefault="00CC1563" w:rsidP="00CC1563">
    <w:pPr>
      <w:pBdr>
        <w:bottom w:val="thinThickSmallGap" w:sz="24" w:space="1" w:color="auto"/>
      </w:pBdr>
      <w:tabs>
        <w:tab w:val="left" w:pos="945"/>
        <w:tab w:val="right" w:pos="9923"/>
      </w:tabs>
      <w:ind w:right="-375"/>
      <w:rPr>
        <w:b/>
        <w:sz w:val="36"/>
        <w:szCs w:val="36"/>
        <w:lang w:val="en-US"/>
      </w:rPr>
    </w:pPr>
    <w:r>
      <w:rPr>
        <w:b/>
        <w:noProof/>
        <w:sz w:val="32"/>
        <w:szCs w:val="32"/>
      </w:rPr>
      <w:drawing>
        <wp:inline distT="0" distB="0" distL="0" distR="0">
          <wp:extent cx="1219200" cy="466725"/>
          <wp:effectExtent l="19050" t="0" r="0" b="0"/>
          <wp:docPr id="2" name="Picture 1" descr="Vidin-Bridge-zna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din-Bridge-znak-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62DBF">
      <w:rPr>
        <w:b/>
        <w:sz w:val="36"/>
        <w:szCs w:val="36"/>
      </w:rPr>
      <w:t xml:space="preserve"> </w:t>
    </w:r>
    <w:r>
      <w:rPr>
        <w:b/>
        <w:sz w:val="36"/>
        <w:szCs w:val="36"/>
        <w:lang w:val="en-US"/>
      </w:rPr>
      <w:t xml:space="preserve"> </w:t>
    </w:r>
    <w:r w:rsidRPr="00D62DBF">
      <w:rPr>
        <w:b/>
        <w:sz w:val="36"/>
        <w:szCs w:val="36"/>
      </w:rPr>
      <w:t xml:space="preserve"> </w:t>
    </w:r>
    <w:r w:rsidRPr="00C81055">
      <w:rPr>
        <w:b/>
        <w:shadow/>
        <w:sz w:val="32"/>
        <w:szCs w:val="32"/>
        <w:lang w:val="en-US"/>
      </w:rPr>
      <w:t>“</w:t>
    </w:r>
    <w:r w:rsidRPr="00C81055">
      <w:rPr>
        <w:b/>
        <w:shadow/>
        <w:sz w:val="32"/>
        <w:szCs w:val="32"/>
      </w:rPr>
      <w:t>ДУНАВ МОСТ ВИДИН – КАЛАФАТ</w:t>
    </w:r>
    <w:r w:rsidRPr="00C81055">
      <w:rPr>
        <w:b/>
        <w:shadow/>
        <w:sz w:val="32"/>
        <w:szCs w:val="32"/>
        <w:lang w:val="en-US"/>
      </w:rPr>
      <w:t>”</w:t>
    </w:r>
    <w:r w:rsidRPr="00C81055">
      <w:rPr>
        <w:b/>
        <w:shadow/>
        <w:sz w:val="32"/>
        <w:szCs w:val="32"/>
      </w:rPr>
      <w:t xml:space="preserve">  АД</w:t>
    </w:r>
    <w:r>
      <w:rPr>
        <w:b/>
        <w:shadow/>
        <w:sz w:val="36"/>
        <w:szCs w:val="36"/>
      </w:rPr>
      <w:tab/>
    </w:r>
  </w:p>
  <w:p w:rsidR="00CC1563" w:rsidRPr="002E0D17" w:rsidRDefault="00CC1563" w:rsidP="00CC1563">
    <w:pPr>
      <w:tabs>
        <w:tab w:val="left" w:pos="945"/>
        <w:tab w:val="right" w:pos="9923"/>
      </w:tabs>
      <w:ind w:right="-375"/>
      <w:rPr>
        <w:b/>
        <w:sz w:val="18"/>
        <w:szCs w:val="18"/>
      </w:rPr>
    </w:pPr>
    <w:r w:rsidRPr="002E0D17">
      <w:rPr>
        <w:b/>
        <w:sz w:val="18"/>
        <w:szCs w:val="18"/>
      </w:rPr>
      <w:t xml:space="preserve">3776 </w:t>
    </w:r>
    <w:r>
      <w:rPr>
        <w:b/>
        <w:sz w:val="18"/>
        <w:szCs w:val="18"/>
        <w:lang w:val="en-US"/>
      </w:rPr>
      <w:t xml:space="preserve"> </w:t>
    </w:r>
    <w:r>
      <w:rPr>
        <w:b/>
        <w:sz w:val="18"/>
        <w:szCs w:val="18"/>
      </w:rPr>
      <w:t>Виднн,  с. Антимово</w:t>
    </w:r>
    <w:r>
      <w:rPr>
        <w:b/>
        <w:sz w:val="18"/>
        <w:szCs w:val="18"/>
        <w:lang w:val="en-US"/>
      </w:rPr>
      <w:t>,</w:t>
    </w:r>
    <w:r>
      <w:rPr>
        <w:b/>
        <w:sz w:val="18"/>
        <w:szCs w:val="18"/>
      </w:rPr>
      <w:t xml:space="preserve">  </w:t>
    </w:r>
    <w:r w:rsidRPr="002E0D17">
      <w:rPr>
        <w:b/>
        <w:sz w:val="18"/>
        <w:szCs w:val="18"/>
      </w:rPr>
      <w:t xml:space="preserve">"Гриндури",  ул.  "96"  № 4                               </w:t>
    </w:r>
    <w:r>
      <w:rPr>
        <w:b/>
        <w:sz w:val="18"/>
        <w:szCs w:val="18"/>
      </w:rPr>
      <w:t xml:space="preserve"> </w:t>
    </w:r>
    <w:r w:rsidRPr="002E0D17">
      <w:rPr>
        <w:b/>
        <w:sz w:val="18"/>
        <w:szCs w:val="18"/>
      </w:rPr>
      <w:t xml:space="preserve">    </w:t>
    </w:r>
    <w:r>
      <w:rPr>
        <w:b/>
        <w:sz w:val="18"/>
        <w:szCs w:val="18"/>
      </w:rPr>
      <w:t xml:space="preserve">    </w:t>
    </w:r>
    <w:r w:rsidRPr="002E0D17">
      <w:rPr>
        <w:b/>
        <w:sz w:val="18"/>
        <w:szCs w:val="18"/>
      </w:rPr>
      <w:t xml:space="preserve">            </w:t>
    </w:r>
    <w:r>
      <w:rPr>
        <w:b/>
        <w:sz w:val="18"/>
        <w:szCs w:val="18"/>
      </w:rPr>
      <w:t xml:space="preserve">     </w:t>
    </w:r>
    <w:r>
      <w:rPr>
        <w:b/>
        <w:sz w:val="18"/>
        <w:szCs w:val="18"/>
        <w:lang w:val="en-US"/>
      </w:rPr>
      <w:t xml:space="preserve">    </w:t>
    </w:r>
    <w:r w:rsidRPr="002E0D17">
      <w:rPr>
        <w:b/>
        <w:sz w:val="18"/>
        <w:szCs w:val="18"/>
      </w:rPr>
      <w:t xml:space="preserve">www: vidincalafatbridge.bg   </w:t>
    </w:r>
  </w:p>
  <w:p w:rsidR="00CC1563" w:rsidRPr="00303805" w:rsidRDefault="00CC1563" w:rsidP="00CC1563">
    <w:pPr>
      <w:tabs>
        <w:tab w:val="left" w:pos="945"/>
        <w:tab w:val="right" w:pos="9923"/>
      </w:tabs>
      <w:ind w:right="-375"/>
      <w:rPr>
        <w:b/>
        <w:sz w:val="18"/>
        <w:szCs w:val="18"/>
        <w:lang w:val="en-US"/>
      </w:rPr>
    </w:pPr>
    <w:r w:rsidRPr="002E0D17">
      <w:rPr>
        <w:b/>
        <w:sz w:val="18"/>
        <w:szCs w:val="18"/>
      </w:rPr>
      <w:t xml:space="preserve"> тел: +359  94  988  180                                                                      </w:t>
    </w:r>
    <w:r>
      <w:rPr>
        <w:b/>
        <w:sz w:val="18"/>
        <w:szCs w:val="18"/>
      </w:rPr>
      <w:t xml:space="preserve">               </w:t>
    </w:r>
    <w:r>
      <w:rPr>
        <w:b/>
        <w:sz w:val="18"/>
        <w:szCs w:val="18"/>
        <w:lang w:val="en-US"/>
      </w:rPr>
      <w:t xml:space="preserve">    </w:t>
    </w:r>
    <w:r w:rsidRPr="002E0D17">
      <w:rPr>
        <w:b/>
        <w:sz w:val="18"/>
        <w:szCs w:val="18"/>
      </w:rPr>
      <w:t>е- mail:</w:t>
    </w:r>
    <w:r>
      <w:rPr>
        <w:b/>
        <w:sz w:val="18"/>
        <w:szCs w:val="18"/>
        <w:lang w:val="en-US"/>
      </w:rPr>
      <w:t xml:space="preserve"> dunavmost2vd</w:t>
    </w:r>
    <w:r w:rsidRPr="002E0D17">
      <w:rPr>
        <w:b/>
        <w:sz w:val="18"/>
        <w:szCs w:val="18"/>
      </w:rPr>
      <w:t>@vidincalafatbridge</w:t>
    </w:r>
    <w:r>
      <w:rPr>
        <w:b/>
        <w:sz w:val="18"/>
        <w:szCs w:val="18"/>
        <w:lang w:val="en-US"/>
      </w:rPr>
      <w:t>.bg</w:t>
    </w:r>
  </w:p>
  <w:p w:rsidR="00DC1B4F" w:rsidRDefault="00DC1B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4F" w:rsidRDefault="00DC1B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86B"/>
    <w:rsid w:val="000B2081"/>
    <w:rsid w:val="00146022"/>
    <w:rsid w:val="00152587"/>
    <w:rsid w:val="0017787C"/>
    <w:rsid w:val="001E28FF"/>
    <w:rsid w:val="001F4554"/>
    <w:rsid w:val="00277A01"/>
    <w:rsid w:val="00284073"/>
    <w:rsid w:val="002A4514"/>
    <w:rsid w:val="002A619F"/>
    <w:rsid w:val="002A73BC"/>
    <w:rsid w:val="002C16DC"/>
    <w:rsid w:val="00332ED1"/>
    <w:rsid w:val="003972FD"/>
    <w:rsid w:val="003E53B6"/>
    <w:rsid w:val="00465B8C"/>
    <w:rsid w:val="00521890"/>
    <w:rsid w:val="00544417"/>
    <w:rsid w:val="005C37A2"/>
    <w:rsid w:val="0073586B"/>
    <w:rsid w:val="00740724"/>
    <w:rsid w:val="00787164"/>
    <w:rsid w:val="007C12CF"/>
    <w:rsid w:val="00811ACC"/>
    <w:rsid w:val="008358F7"/>
    <w:rsid w:val="008E0279"/>
    <w:rsid w:val="0094605D"/>
    <w:rsid w:val="00A16123"/>
    <w:rsid w:val="00AF222A"/>
    <w:rsid w:val="00B038D1"/>
    <w:rsid w:val="00B11621"/>
    <w:rsid w:val="00B63518"/>
    <w:rsid w:val="00B91A1E"/>
    <w:rsid w:val="00C242E2"/>
    <w:rsid w:val="00C360E1"/>
    <w:rsid w:val="00C56CD0"/>
    <w:rsid w:val="00C606D5"/>
    <w:rsid w:val="00C61B73"/>
    <w:rsid w:val="00CC1563"/>
    <w:rsid w:val="00CC2BD0"/>
    <w:rsid w:val="00CD7491"/>
    <w:rsid w:val="00D07482"/>
    <w:rsid w:val="00D23858"/>
    <w:rsid w:val="00DC1B4F"/>
    <w:rsid w:val="00E26613"/>
    <w:rsid w:val="00E27E77"/>
    <w:rsid w:val="00E36DB0"/>
    <w:rsid w:val="00EB728C"/>
    <w:rsid w:val="00EC54C8"/>
    <w:rsid w:val="00F015AC"/>
    <w:rsid w:val="00F5476C"/>
    <w:rsid w:val="00FF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1B4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B4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DC1B4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B4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4F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FontStyle41">
    <w:name w:val="Font Style41"/>
    <w:rsid w:val="005C37A2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nhideWhenUsed/>
    <w:rsid w:val="00CD7491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76">
    <w:name w:val="Font Style76"/>
    <w:basedOn w:val="DefaultParagraphFont"/>
    <w:rsid w:val="00B038D1"/>
    <w:rPr>
      <w:rFonts w:ascii="Candara" w:hAnsi="Candara" w:cs="Candara" w:hint="default"/>
      <w:b/>
      <w:bCs/>
      <w:sz w:val="18"/>
      <w:szCs w:val="18"/>
    </w:rPr>
  </w:style>
  <w:style w:type="paragraph" w:customStyle="1" w:styleId="Style8">
    <w:name w:val="Style8"/>
    <w:basedOn w:val="Normal"/>
    <w:rsid w:val="00FF1F33"/>
    <w:pPr>
      <w:widowControl w:val="0"/>
      <w:autoSpaceDE w:val="0"/>
      <w:autoSpaceDN w:val="0"/>
      <w:adjustRightInd w:val="0"/>
      <w:spacing w:line="2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Company>Danube Bridge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xw4600</dc:creator>
  <cp:lastModifiedBy>Windows User</cp:lastModifiedBy>
  <cp:revision>5</cp:revision>
  <dcterms:created xsi:type="dcterms:W3CDTF">2017-09-12T07:42:00Z</dcterms:created>
  <dcterms:modified xsi:type="dcterms:W3CDTF">2017-09-12T07:43:00Z</dcterms:modified>
</cp:coreProperties>
</file>